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2178FD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677FBB">
        <w:rPr>
          <w:rFonts w:ascii="Times New Roman" w:eastAsia="Arial Unicode MS" w:hAnsi="Times New Roman" w:cs="Times New Roman"/>
          <w:b/>
          <w:kern w:val="0"/>
          <w:sz w:val="24"/>
          <w:szCs w:val="24"/>
          <w:lang w:eastAsia="lv-LV"/>
          <w14:ligatures w14:val="none"/>
        </w:rPr>
        <w:t>8</w:t>
      </w:r>
      <w:r w:rsidR="002E3C1B">
        <w:rPr>
          <w:rFonts w:ascii="Times New Roman" w:eastAsia="Arial Unicode MS" w:hAnsi="Times New Roman" w:cs="Times New Roman"/>
          <w:b/>
          <w:kern w:val="0"/>
          <w:sz w:val="24"/>
          <w:szCs w:val="24"/>
          <w:lang w:eastAsia="lv-LV"/>
          <w14:ligatures w14:val="none"/>
        </w:rPr>
        <w:t>8</w:t>
      </w:r>
    </w:p>
    <w:p w14:paraId="51A114AB" w14:textId="46023ED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209FB">
        <w:rPr>
          <w:rFonts w:ascii="Times New Roman" w:eastAsia="Arial Unicode MS" w:hAnsi="Times New Roman" w:cs="Times New Roman"/>
          <w:kern w:val="0"/>
          <w:sz w:val="24"/>
          <w:szCs w:val="24"/>
          <w:lang w:eastAsia="lv-LV"/>
          <w14:ligatures w14:val="none"/>
        </w:rPr>
        <w:t>4</w:t>
      </w:r>
      <w:r w:rsidR="00B23653">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5BCCA116" w14:textId="50965D46" w:rsidR="00B23653" w:rsidRPr="00B23653" w:rsidRDefault="00B23653" w:rsidP="00B23653">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471" w:name="_Hlk199356349"/>
      <w:bookmarkStart w:id="472" w:name="_Hlk199356199"/>
      <w:bookmarkStart w:id="473" w:name="_Hlk199356064"/>
      <w:bookmarkStart w:id="474" w:name="_Hlk199355873"/>
      <w:bookmarkStart w:id="475" w:name="_Hlk199355195"/>
      <w:bookmarkStart w:id="476" w:name="_Hlk183416685"/>
      <w:bookmarkStart w:id="477" w:name="_Hlk199355034"/>
      <w:bookmarkStart w:id="478" w:name="_Hlk181189684"/>
      <w:bookmarkStart w:id="479" w:name="_Hlk183416533"/>
      <w:bookmarkStart w:id="480" w:name="_Hlk181191122"/>
      <w:bookmarkStart w:id="481" w:name="_Hlk181190969"/>
      <w:bookmarkStart w:id="482" w:name="_Hlk175569947"/>
      <w:bookmarkStart w:id="483" w:name="_Hlk175567564"/>
      <w:bookmarkStart w:id="484" w:name="_Hlk175567387"/>
      <w:bookmarkStart w:id="485" w:name="_Hlk175220655"/>
      <w:bookmarkStart w:id="486" w:name="_Hlk175567161"/>
      <w:bookmarkStart w:id="487" w:name="_Hlk175566972"/>
      <w:bookmarkStart w:id="488" w:name="_Hlk175566698"/>
      <w:bookmarkStart w:id="489" w:name="_Hlk175566400"/>
      <w:bookmarkStart w:id="490" w:name="_Hlk175564452"/>
      <w:bookmarkStart w:id="491" w:name="_Hlk175564197"/>
      <w:bookmarkStart w:id="492" w:name="_Hlk175563504"/>
      <w:bookmarkStart w:id="493" w:name="_Hlk175563119"/>
      <w:bookmarkStart w:id="494" w:name="_Hlk175562928"/>
      <w:bookmarkStart w:id="495" w:name="_Hlk175562696"/>
      <w:bookmarkStart w:id="496" w:name="_Hlk175562507"/>
      <w:bookmarkStart w:id="497" w:name="_Hlk175234564"/>
      <w:bookmarkStart w:id="498" w:name="_Hlk175228209"/>
      <w:bookmarkStart w:id="499" w:name="_Hlk175221441"/>
      <w:bookmarkStart w:id="500" w:name="_Hlk175221241"/>
      <w:bookmarkStart w:id="501" w:name="_Hlk175569735"/>
      <w:bookmarkStart w:id="502" w:name="_Hlk175569154"/>
      <w:bookmarkStart w:id="503" w:name="_Hlk175568390"/>
      <w:bookmarkStart w:id="504" w:name="_Hlk175568187"/>
      <w:bookmarkStart w:id="505" w:name="_Hlk175568032"/>
      <w:bookmarkStart w:id="506" w:name="_Hlk181190223"/>
      <w:bookmarkStart w:id="507" w:name="_Hlk181190128"/>
      <w:bookmarkStart w:id="508" w:name="_Hlk181189877"/>
      <w:bookmarkStart w:id="509" w:name="_Hlk181189753"/>
      <w:bookmarkStart w:id="510" w:name="_Hlk181189545"/>
      <w:bookmarkStart w:id="511" w:name="_Hlk181189417"/>
      <w:bookmarkStart w:id="512" w:name="_Hlk181189301"/>
      <w:bookmarkStart w:id="513" w:name="_Hlk181189155"/>
      <w:bookmarkStart w:id="514" w:name="_Hlk181189022"/>
      <w:bookmarkStart w:id="515" w:name="_Hlk181188854"/>
      <w:bookmarkStart w:id="516" w:name="_Hlk181188666"/>
      <w:bookmarkStart w:id="517" w:name="_Hlk181188497"/>
      <w:bookmarkStart w:id="518" w:name="_Hlk181188370"/>
      <w:bookmarkStart w:id="519" w:name="_Hlk181187765"/>
      <w:bookmarkStart w:id="520" w:name="_Hlk181183887"/>
      <w:bookmarkStart w:id="521" w:name="_Hlk181183656"/>
      <w:bookmarkStart w:id="522" w:name="_Hlk181183395"/>
      <w:bookmarkStart w:id="523" w:name="_Hlk181182732"/>
      <w:bookmarkStart w:id="524" w:name="_Hlk181182040"/>
      <w:bookmarkStart w:id="525" w:name="_Hlk181181449"/>
      <w:bookmarkStart w:id="526" w:name="_Hlk181181325"/>
      <w:bookmarkStart w:id="527" w:name="_Hlk181105841"/>
      <w:bookmarkStart w:id="528" w:name="_Hlk178167765"/>
      <w:bookmarkStart w:id="529" w:name="_Hlk178163586"/>
      <w:bookmarkStart w:id="530" w:name="_Hlk178163403"/>
      <w:bookmarkStart w:id="531" w:name="_Hlk178158659"/>
      <w:bookmarkStart w:id="532" w:name="_Hlk178168959"/>
      <w:bookmarkStart w:id="533" w:name="_Hlk178168753"/>
      <w:bookmarkStart w:id="534" w:name="_Hlk178168582"/>
      <w:bookmarkStart w:id="535" w:name="_Hlk178168322"/>
      <w:bookmarkStart w:id="536" w:name="_Hlk181105631"/>
      <w:bookmarkStart w:id="537" w:name="_Hlk181103781"/>
      <w:bookmarkStart w:id="538" w:name="_Hlk181103382"/>
      <w:bookmarkStart w:id="539" w:name="_Hlk181103063"/>
      <w:bookmarkStart w:id="540" w:name="_Hlk181101683"/>
      <w:bookmarkStart w:id="541" w:name="_Hlk181181172"/>
      <w:bookmarkStart w:id="542" w:name="_Hlk181180756"/>
      <w:bookmarkStart w:id="543" w:name="_Hlk181180473"/>
      <w:bookmarkStart w:id="544" w:name="_Hlk181180251"/>
      <w:bookmarkStart w:id="545" w:name="_Hlk181179792"/>
      <w:bookmarkStart w:id="546" w:name="_Hlk181107436"/>
      <w:bookmarkStart w:id="547" w:name="_Hlk181107229"/>
      <w:bookmarkStart w:id="548" w:name="_Hlk161420403"/>
      <w:bookmarkStart w:id="549" w:name="_Hlk199354896"/>
      <w:bookmarkStart w:id="550" w:name="_Hlk84327080"/>
      <w:bookmarkStart w:id="551" w:name="_Hlk199354674"/>
      <w:bookmarkStart w:id="552" w:name="_Hlk199354552"/>
      <w:bookmarkStart w:id="553" w:name="_Hlk199354390"/>
      <w:bookmarkStart w:id="554" w:name="_Hlk199353569"/>
      <w:bookmarkStart w:id="555" w:name="_Hlk199353372"/>
      <w:bookmarkStart w:id="556" w:name="_Hlk199353137"/>
      <w:bookmarkStart w:id="557" w:name="_Hlk199352743"/>
      <w:bookmarkStart w:id="558" w:name="_Hlk199352607"/>
      <w:bookmarkStart w:id="559" w:name="_Hlk199352483"/>
      <w:bookmarkStart w:id="560" w:name="_Hlk199352240"/>
      <w:bookmarkStart w:id="561" w:name="_Hlk199352079"/>
      <w:bookmarkStart w:id="562" w:name="_Hlk199351922"/>
      <w:bookmarkStart w:id="563" w:name="_Hlk199351625"/>
      <w:bookmarkStart w:id="564" w:name="_Hlk199351038"/>
      <w:bookmarkStart w:id="565" w:name="_Hlk199350926"/>
      <w:r w:rsidRPr="00B23653">
        <w:rPr>
          <w:rFonts w:ascii="Times New Roman" w:eastAsia="Times New Roman" w:hAnsi="Times New Roman" w:cs="Times New Roman"/>
          <w:b/>
          <w:noProof/>
          <w:color w:val="000000"/>
          <w:kern w:val="0"/>
          <w:sz w:val="24"/>
          <w:szCs w:val="24"/>
          <w:lang w:eastAsia="lv-LV"/>
          <w14:ligatures w14:val="none"/>
        </w:rPr>
        <w:t xml:space="preserve">Par Madonas novada pašvaldības investīciju projekta </w:t>
      </w:r>
      <w:bookmarkStart w:id="566" w:name="_Hlk95398931"/>
      <w:r w:rsidRPr="00B23653">
        <w:rPr>
          <w:rFonts w:ascii="Times New Roman" w:eastAsia="Times New Roman" w:hAnsi="Times New Roman" w:cs="Times New Roman"/>
          <w:b/>
          <w:noProof/>
          <w:color w:val="000000"/>
          <w:kern w:val="0"/>
          <w:sz w:val="24"/>
          <w:szCs w:val="24"/>
          <w:lang w:eastAsia="lv-LV"/>
          <w14:ligatures w14:val="none"/>
        </w:rPr>
        <w:t xml:space="preserve">“Teritorijas labiekārtojuma pārbūve pirmskolas izglītības iestādē “Kastanītis”,  Madonā” </w:t>
      </w:r>
      <w:bookmarkEnd w:id="566"/>
      <w:r w:rsidRPr="00B23653">
        <w:rPr>
          <w:rFonts w:ascii="Times New Roman" w:eastAsia="Times New Roman" w:hAnsi="Times New Roman" w:cs="Times New Roman"/>
          <w:b/>
          <w:noProof/>
          <w:color w:val="000000"/>
          <w:kern w:val="0"/>
          <w:sz w:val="24"/>
          <w:szCs w:val="24"/>
          <w:lang w:eastAsia="lv-LV"/>
          <w14:ligatures w14:val="none"/>
        </w:rPr>
        <w:t>īstenošanu un aizņēmuma ņemšanu</w:t>
      </w:r>
    </w:p>
    <w:bookmarkEnd w:id="471"/>
    <w:p w14:paraId="45C7588F" w14:textId="77777777" w:rsidR="00B23653" w:rsidRPr="00B23653" w:rsidRDefault="00B23653" w:rsidP="00B23653">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p>
    <w:p w14:paraId="0B9D4C74" w14:textId="393FE042" w:rsidR="00B23653" w:rsidRPr="00B23653" w:rsidRDefault="00B23653" w:rsidP="00B23653">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B23653">
        <w:rPr>
          <w:rFonts w:ascii="Times New Roman" w:eastAsia="Times New Roman" w:hAnsi="Times New Roman" w:cs="Times New Roman"/>
          <w:kern w:val="0"/>
          <w:sz w:val="24"/>
          <w:szCs w:val="24"/>
          <w:shd w:val="clear" w:color="auto" w:fill="FFFFFF"/>
          <w:lang w:eastAsia="lv-LV"/>
          <w14:ligatures w14:val="none"/>
        </w:rPr>
        <w:t>Madonas novada pašvaldības iepirkumu komisijā veikts iepirkums id.</w:t>
      </w:r>
      <w:r w:rsidR="0080774D">
        <w:rPr>
          <w:rFonts w:ascii="Times New Roman" w:eastAsia="Times New Roman" w:hAnsi="Times New Roman" w:cs="Times New Roman"/>
          <w:kern w:val="0"/>
          <w:sz w:val="24"/>
          <w:szCs w:val="24"/>
          <w:shd w:val="clear" w:color="auto" w:fill="FFFFFF"/>
          <w:lang w:eastAsia="lv-LV"/>
          <w14:ligatures w14:val="none"/>
        </w:rPr>
        <w:t> </w:t>
      </w:r>
      <w:r w:rsidRPr="00B23653">
        <w:rPr>
          <w:rFonts w:ascii="Times New Roman" w:eastAsia="Times New Roman" w:hAnsi="Times New Roman" w:cs="Times New Roman"/>
          <w:kern w:val="0"/>
          <w:sz w:val="24"/>
          <w:szCs w:val="24"/>
          <w:shd w:val="clear" w:color="auto" w:fill="FFFFFF"/>
          <w:lang w:eastAsia="lv-LV"/>
          <w14:ligatures w14:val="none"/>
        </w:rPr>
        <w:t>nr.</w:t>
      </w:r>
      <w:r w:rsidR="0080774D">
        <w:rPr>
          <w:rFonts w:ascii="Times New Roman" w:eastAsia="Times New Roman" w:hAnsi="Times New Roman" w:cs="Times New Roman"/>
          <w:kern w:val="0"/>
          <w:sz w:val="24"/>
          <w:szCs w:val="24"/>
          <w:shd w:val="clear" w:color="auto" w:fill="FFFFFF"/>
          <w:lang w:eastAsia="lv-LV"/>
          <w14:ligatures w14:val="none"/>
        </w:rPr>
        <w:t> </w:t>
      </w:r>
      <w:r w:rsidRPr="00B23653">
        <w:rPr>
          <w:rFonts w:ascii="Times New Roman" w:eastAsia="Times New Roman" w:hAnsi="Times New Roman" w:cs="Times New Roman"/>
          <w:kern w:val="0"/>
          <w:sz w:val="24"/>
          <w:szCs w:val="24"/>
          <w:shd w:val="clear" w:color="auto" w:fill="FFFFFF"/>
          <w:lang w:eastAsia="lv-LV"/>
          <w14:ligatures w14:val="none"/>
        </w:rPr>
        <w:t xml:space="preserve">MNP 2025/19 “Teritorijas labiekārtojuma pārbūve pirmskolas izglītības iestādēs Madonā”, kura 3. daļā “Teritorijas labiekārtojuma pārbūve PII “Kastanītis” Madonā” kopējā līgumcena sastāda EUR 359 859,09 (trīs simti piecdesmit deviņi tūkstoši astoņi simti piecdesmit deviņi </w:t>
      </w:r>
      <w:r w:rsidRPr="00B23653">
        <w:rPr>
          <w:rFonts w:ascii="Times New Roman" w:eastAsia="Times New Roman" w:hAnsi="Times New Roman" w:cs="Times New Roman"/>
          <w:i/>
          <w:iCs/>
          <w:kern w:val="0"/>
          <w:sz w:val="24"/>
          <w:szCs w:val="24"/>
          <w:shd w:val="clear" w:color="auto" w:fill="FFFFFF"/>
          <w:lang w:eastAsia="lv-LV"/>
          <w14:ligatures w14:val="none"/>
        </w:rPr>
        <w:t>euro</w:t>
      </w:r>
      <w:r w:rsidRPr="00B23653">
        <w:rPr>
          <w:rFonts w:ascii="Times New Roman" w:eastAsia="Times New Roman" w:hAnsi="Times New Roman" w:cs="Times New Roman"/>
          <w:kern w:val="0"/>
          <w:sz w:val="24"/>
          <w:szCs w:val="24"/>
          <w:shd w:val="clear" w:color="auto" w:fill="FFFFFF"/>
          <w:lang w:eastAsia="lv-LV"/>
          <w14:ligatures w14:val="none"/>
        </w:rPr>
        <w:t xml:space="preserve">, 09 </w:t>
      </w:r>
      <w:r w:rsidRPr="00B23653">
        <w:rPr>
          <w:rFonts w:ascii="Times New Roman" w:eastAsia="Times New Roman" w:hAnsi="Times New Roman" w:cs="Times New Roman"/>
          <w:i/>
          <w:iCs/>
          <w:kern w:val="0"/>
          <w:sz w:val="24"/>
          <w:szCs w:val="24"/>
          <w:shd w:val="clear" w:color="auto" w:fill="FFFFFF"/>
          <w:lang w:eastAsia="lv-LV"/>
          <w14:ligatures w14:val="none"/>
        </w:rPr>
        <w:t>centi</w:t>
      </w:r>
      <w:r w:rsidRPr="00B23653">
        <w:rPr>
          <w:rFonts w:ascii="Times New Roman" w:eastAsia="Times New Roman" w:hAnsi="Times New Roman" w:cs="Times New Roman"/>
          <w:kern w:val="0"/>
          <w:sz w:val="24"/>
          <w:szCs w:val="24"/>
          <w:shd w:val="clear" w:color="auto" w:fill="FFFFFF"/>
          <w:lang w:eastAsia="lv-LV"/>
          <w14:ligatures w14:val="none"/>
        </w:rPr>
        <w:t xml:space="preserve">), t.sk. pievienotās vērtības nodoklis. Plānotās būvuzraudzības izmaksas līdz EUR 5 000,00 (pieci tūkstoši </w:t>
      </w:r>
      <w:r w:rsidRPr="00B23653">
        <w:rPr>
          <w:rFonts w:ascii="Times New Roman" w:eastAsia="Times New Roman" w:hAnsi="Times New Roman" w:cs="Times New Roman"/>
          <w:i/>
          <w:iCs/>
          <w:kern w:val="0"/>
          <w:sz w:val="24"/>
          <w:szCs w:val="24"/>
          <w:shd w:val="clear" w:color="auto" w:fill="FFFFFF"/>
          <w:lang w:eastAsia="lv-LV"/>
          <w14:ligatures w14:val="none"/>
        </w:rPr>
        <w:t>euro</w:t>
      </w:r>
      <w:r w:rsidRPr="00B23653">
        <w:rPr>
          <w:rFonts w:ascii="Times New Roman" w:eastAsia="Times New Roman" w:hAnsi="Times New Roman" w:cs="Times New Roman"/>
          <w:kern w:val="0"/>
          <w:sz w:val="24"/>
          <w:szCs w:val="24"/>
          <w:shd w:val="clear" w:color="auto" w:fill="FFFFFF"/>
          <w:lang w:eastAsia="lv-LV"/>
          <w14:ligatures w14:val="none"/>
        </w:rPr>
        <w:t xml:space="preserve"> 0 </w:t>
      </w:r>
      <w:r w:rsidRPr="00B23653">
        <w:rPr>
          <w:rFonts w:ascii="Times New Roman" w:eastAsia="Times New Roman" w:hAnsi="Times New Roman" w:cs="Times New Roman"/>
          <w:i/>
          <w:iCs/>
          <w:kern w:val="0"/>
          <w:sz w:val="24"/>
          <w:szCs w:val="24"/>
          <w:shd w:val="clear" w:color="auto" w:fill="FFFFFF"/>
          <w:lang w:eastAsia="lv-LV"/>
          <w14:ligatures w14:val="none"/>
        </w:rPr>
        <w:t>centi</w:t>
      </w:r>
      <w:r w:rsidRPr="00B23653">
        <w:rPr>
          <w:rFonts w:ascii="Times New Roman" w:eastAsia="Times New Roman" w:hAnsi="Times New Roman" w:cs="Times New Roman"/>
          <w:kern w:val="0"/>
          <w:sz w:val="24"/>
          <w:szCs w:val="24"/>
          <w:shd w:val="clear" w:color="auto" w:fill="FFFFFF"/>
          <w:lang w:eastAsia="lv-LV"/>
          <w14:ligatures w14:val="none"/>
        </w:rPr>
        <w:t>).</w:t>
      </w:r>
    </w:p>
    <w:p w14:paraId="2C8AC433" w14:textId="77777777" w:rsidR="00B23653" w:rsidRPr="00B23653" w:rsidRDefault="00B23653" w:rsidP="00B2365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23653">
        <w:rPr>
          <w:rFonts w:ascii="Times New Roman" w:eastAsia="Times New Roman" w:hAnsi="Times New Roman" w:cs="Times New Roman"/>
          <w:kern w:val="0"/>
          <w:sz w:val="24"/>
          <w:szCs w:val="24"/>
          <w:shd w:val="clear" w:color="auto" w:fill="FFFFFF"/>
          <w:lang w:eastAsia="lv-LV"/>
          <w14:ligatures w14:val="none"/>
        </w:rPr>
        <w:t>Lai īstenotu investīciju projektu ”Teritorijas labiekārtojuma pārbūve pirmskolas izglītības iestādē “Kastanītis”, Madonā” nepieciešams</w:t>
      </w:r>
      <w:r w:rsidRPr="00B23653">
        <w:rPr>
          <w:rFonts w:ascii="Times New Roman" w:eastAsia="Times New Roman" w:hAnsi="Times New Roman" w:cs="Times New Roman"/>
          <w:kern w:val="0"/>
          <w:sz w:val="24"/>
          <w:szCs w:val="24"/>
          <w:lang w:eastAsia="lv-LV"/>
          <w14:ligatures w14:val="none"/>
        </w:rPr>
        <w:t xml:space="preserve"> finansējums </w:t>
      </w:r>
      <w:r w:rsidRPr="00B23653">
        <w:rPr>
          <w:rFonts w:ascii="Times New Roman" w:eastAsia="Times New Roman" w:hAnsi="Times New Roman" w:cs="Times New Roman"/>
          <w:kern w:val="0"/>
          <w:sz w:val="24"/>
          <w:szCs w:val="24"/>
          <w:shd w:val="clear" w:color="auto" w:fill="FFFFFF"/>
          <w:lang w:eastAsia="lv-LV"/>
          <w14:ligatures w14:val="none"/>
        </w:rPr>
        <w:t xml:space="preserve">EUR 364 859,09 (trīs simti sešdesmit četri tūkstoši astoņi simti piecdesmit deviņi </w:t>
      </w:r>
      <w:r w:rsidRPr="00B23653">
        <w:rPr>
          <w:rFonts w:ascii="Times New Roman" w:eastAsia="Times New Roman" w:hAnsi="Times New Roman" w:cs="Times New Roman"/>
          <w:i/>
          <w:iCs/>
          <w:kern w:val="0"/>
          <w:sz w:val="24"/>
          <w:szCs w:val="24"/>
          <w:shd w:val="clear" w:color="auto" w:fill="FFFFFF"/>
          <w:lang w:eastAsia="lv-LV"/>
          <w14:ligatures w14:val="none"/>
        </w:rPr>
        <w:t>euro</w:t>
      </w:r>
      <w:r w:rsidRPr="00B23653">
        <w:rPr>
          <w:rFonts w:ascii="Times New Roman" w:eastAsia="Times New Roman" w:hAnsi="Times New Roman" w:cs="Times New Roman"/>
          <w:kern w:val="0"/>
          <w:sz w:val="24"/>
          <w:szCs w:val="24"/>
          <w:shd w:val="clear" w:color="auto" w:fill="FFFFFF"/>
          <w:lang w:eastAsia="lv-LV"/>
          <w14:ligatures w14:val="none"/>
        </w:rPr>
        <w:t xml:space="preserve">, 09 </w:t>
      </w:r>
      <w:r w:rsidRPr="00B23653">
        <w:rPr>
          <w:rFonts w:ascii="Times New Roman" w:eastAsia="Times New Roman" w:hAnsi="Times New Roman" w:cs="Times New Roman"/>
          <w:i/>
          <w:iCs/>
          <w:kern w:val="0"/>
          <w:sz w:val="24"/>
          <w:szCs w:val="24"/>
          <w:shd w:val="clear" w:color="auto" w:fill="FFFFFF"/>
          <w:lang w:eastAsia="lv-LV"/>
          <w14:ligatures w14:val="none"/>
        </w:rPr>
        <w:t>centi</w:t>
      </w:r>
      <w:r w:rsidRPr="00B23653">
        <w:rPr>
          <w:rFonts w:ascii="Times New Roman" w:eastAsia="Times New Roman" w:hAnsi="Times New Roman" w:cs="Times New Roman"/>
          <w:kern w:val="0"/>
          <w:sz w:val="24"/>
          <w:szCs w:val="24"/>
          <w:shd w:val="clear" w:color="auto" w:fill="FFFFFF"/>
          <w:lang w:eastAsia="lv-LV"/>
          <w14:ligatures w14:val="none"/>
        </w:rPr>
        <w:t xml:space="preserve">), ar pievienotās vērtības nodokli, t.sk. pašvaldības finansējums EUR 58 978,86 (piecdesmit astoņi tūkstoši deviņi simti septiņdesmit astoņi </w:t>
      </w:r>
      <w:r w:rsidRPr="00B23653">
        <w:rPr>
          <w:rFonts w:ascii="Times New Roman" w:eastAsia="Times New Roman" w:hAnsi="Times New Roman" w:cs="Times New Roman"/>
          <w:i/>
          <w:iCs/>
          <w:kern w:val="0"/>
          <w:sz w:val="24"/>
          <w:szCs w:val="24"/>
          <w:shd w:val="clear" w:color="auto" w:fill="FFFFFF"/>
          <w:lang w:eastAsia="lv-LV"/>
          <w14:ligatures w14:val="none"/>
        </w:rPr>
        <w:t>euro</w:t>
      </w:r>
      <w:r w:rsidRPr="00B23653">
        <w:rPr>
          <w:rFonts w:ascii="Times New Roman" w:eastAsia="Times New Roman" w:hAnsi="Times New Roman" w:cs="Times New Roman"/>
          <w:kern w:val="0"/>
          <w:sz w:val="24"/>
          <w:szCs w:val="24"/>
          <w:shd w:val="clear" w:color="auto" w:fill="FFFFFF"/>
          <w:lang w:eastAsia="lv-LV"/>
          <w14:ligatures w14:val="none"/>
        </w:rPr>
        <w:t xml:space="preserve"> 86 </w:t>
      </w:r>
      <w:r w:rsidRPr="00B23653">
        <w:rPr>
          <w:rFonts w:ascii="Times New Roman" w:eastAsia="Times New Roman" w:hAnsi="Times New Roman" w:cs="Times New Roman"/>
          <w:i/>
          <w:iCs/>
          <w:kern w:val="0"/>
          <w:sz w:val="24"/>
          <w:szCs w:val="24"/>
          <w:shd w:val="clear" w:color="auto" w:fill="FFFFFF"/>
          <w:lang w:eastAsia="lv-LV"/>
          <w14:ligatures w14:val="none"/>
        </w:rPr>
        <w:t>centi</w:t>
      </w:r>
      <w:r w:rsidRPr="00B23653">
        <w:rPr>
          <w:rFonts w:ascii="Times New Roman" w:eastAsia="Times New Roman" w:hAnsi="Times New Roman" w:cs="Times New Roman"/>
          <w:kern w:val="0"/>
          <w:sz w:val="24"/>
          <w:szCs w:val="24"/>
          <w:shd w:val="clear" w:color="auto" w:fill="FFFFFF"/>
          <w:lang w:eastAsia="lv-LV"/>
          <w14:ligatures w14:val="none"/>
        </w:rPr>
        <w:t xml:space="preserve">), aizņēmums valsts kasē EUR 305 880,23 (trīs simti pieci tūkstoši astoņi simti astoņdesmit </w:t>
      </w:r>
      <w:r w:rsidRPr="00B23653">
        <w:rPr>
          <w:rFonts w:ascii="Times New Roman" w:eastAsia="Times New Roman" w:hAnsi="Times New Roman" w:cs="Times New Roman"/>
          <w:i/>
          <w:iCs/>
          <w:kern w:val="0"/>
          <w:sz w:val="24"/>
          <w:szCs w:val="24"/>
          <w:shd w:val="clear" w:color="auto" w:fill="FFFFFF"/>
          <w:lang w:eastAsia="lv-LV"/>
          <w14:ligatures w14:val="none"/>
        </w:rPr>
        <w:t>euro</w:t>
      </w:r>
      <w:r w:rsidRPr="00B23653">
        <w:rPr>
          <w:rFonts w:ascii="Times New Roman" w:eastAsia="Times New Roman" w:hAnsi="Times New Roman" w:cs="Times New Roman"/>
          <w:kern w:val="0"/>
          <w:sz w:val="24"/>
          <w:szCs w:val="24"/>
          <w:shd w:val="clear" w:color="auto" w:fill="FFFFFF"/>
          <w:lang w:eastAsia="lv-LV"/>
          <w14:ligatures w14:val="none"/>
        </w:rPr>
        <w:t xml:space="preserve"> 23 </w:t>
      </w:r>
      <w:r w:rsidRPr="00B23653">
        <w:rPr>
          <w:rFonts w:ascii="Times New Roman" w:eastAsia="Times New Roman" w:hAnsi="Times New Roman" w:cs="Times New Roman"/>
          <w:i/>
          <w:iCs/>
          <w:kern w:val="0"/>
          <w:sz w:val="24"/>
          <w:szCs w:val="24"/>
          <w:shd w:val="clear" w:color="auto" w:fill="FFFFFF"/>
          <w:lang w:eastAsia="lv-LV"/>
          <w14:ligatures w14:val="none"/>
        </w:rPr>
        <w:t>centi</w:t>
      </w:r>
      <w:r w:rsidRPr="00B23653">
        <w:rPr>
          <w:rFonts w:ascii="Times New Roman" w:eastAsia="Times New Roman" w:hAnsi="Times New Roman" w:cs="Times New Roman"/>
          <w:kern w:val="0"/>
          <w:sz w:val="24"/>
          <w:szCs w:val="24"/>
          <w:shd w:val="clear" w:color="auto" w:fill="FFFFFF"/>
          <w:lang w:eastAsia="lv-LV"/>
          <w14:ligatures w14:val="none"/>
        </w:rPr>
        <w:t>).</w:t>
      </w:r>
    </w:p>
    <w:p w14:paraId="6295ABFF" w14:textId="2641E7B7" w:rsidR="00B23653" w:rsidRPr="00B23653" w:rsidRDefault="00B23653" w:rsidP="00B23653">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B23653">
        <w:rPr>
          <w:rFonts w:ascii="Times New Roman" w:eastAsia="Times New Roman" w:hAnsi="Times New Roman" w:cs="Times New Roman"/>
          <w:kern w:val="0"/>
          <w:sz w:val="24"/>
          <w:szCs w:val="24"/>
          <w:shd w:val="clear" w:color="auto" w:fill="FFFFFF"/>
          <w:lang w:eastAsia="lv-LV"/>
          <w14:ligatures w14:val="none"/>
        </w:rPr>
        <w:t>Investīciju projekts “Teritorijas labiekārtojuma pārbūve pirmskolas izglītības iestādē “Kastanītis”,  Madonā” atbilst  Madonas novada ilgtspējīgas attīstības stratēģijai 2022.-2047. gadam un Madonas novada attīstības programmas 2022.</w:t>
      </w:r>
      <w:r w:rsidR="00150203">
        <w:rPr>
          <w:rFonts w:ascii="Times New Roman" w:eastAsia="Times New Roman" w:hAnsi="Times New Roman" w:cs="Times New Roman"/>
          <w:kern w:val="0"/>
          <w:sz w:val="24"/>
          <w:szCs w:val="24"/>
          <w:shd w:val="clear" w:color="auto" w:fill="FFFFFF"/>
          <w:lang w:eastAsia="lv-LV"/>
          <w14:ligatures w14:val="none"/>
        </w:rPr>
        <w:t>-</w:t>
      </w:r>
      <w:r w:rsidRPr="00B23653">
        <w:rPr>
          <w:rFonts w:ascii="Times New Roman" w:eastAsia="Times New Roman" w:hAnsi="Times New Roman" w:cs="Times New Roman"/>
          <w:kern w:val="0"/>
          <w:sz w:val="24"/>
          <w:szCs w:val="24"/>
          <w:shd w:val="clear" w:color="auto" w:fill="FFFFFF"/>
          <w:lang w:eastAsia="lv-LV"/>
          <w14:ligatures w14:val="none"/>
        </w:rPr>
        <w:t>2028. gadam investīciju plānam un nodrošina lietderīgu investīciju īstenošanu pašvaldības autonomo funkciju izpildei atbilstoši Pašvaldības likuma 4. pantam.</w:t>
      </w:r>
    </w:p>
    <w:p w14:paraId="7C546C9E" w14:textId="0CAABC1F" w:rsidR="006F78F0" w:rsidRDefault="00B23653" w:rsidP="006F78F0">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B23653">
        <w:rPr>
          <w:rFonts w:ascii="Times New Roman" w:eastAsia="Times New Roman" w:hAnsi="Times New Roman" w:cs="Times New Roman"/>
          <w:kern w:val="0"/>
          <w:sz w:val="24"/>
          <w:szCs w:val="24"/>
          <w:lang w:eastAsia="lv-LV"/>
          <w14:ligatures w14:val="none"/>
        </w:rPr>
        <w:t>Noklausījusies sniegto informāciju,</w:t>
      </w:r>
      <w:r w:rsidR="0080774D">
        <w:rPr>
          <w:rFonts w:ascii="Times New Roman" w:eastAsia="Times New Roman" w:hAnsi="Times New Roman" w:cs="Times New Roman"/>
          <w:kern w:val="0"/>
          <w:sz w:val="24"/>
          <w:szCs w:val="24"/>
          <w:lang w:eastAsia="lv-LV"/>
          <w14:ligatures w14:val="none"/>
        </w:rPr>
        <w:t xml:space="preserve"> </w:t>
      </w:r>
      <w:r w:rsidRPr="00B23653">
        <w:rPr>
          <w:rFonts w:ascii="Times New Roman" w:eastAsia="Times New Roman" w:hAnsi="Times New Roman" w:cs="Times New Roman"/>
          <w:kern w:val="0"/>
          <w:sz w:val="24"/>
          <w:szCs w:val="24"/>
          <w:lang w:eastAsia="lv-LV"/>
          <w14:ligatures w14:val="none"/>
        </w:rPr>
        <w:t xml:space="preserve">ņemot vērā 14.05.2025. Uzņēmējdarbības, teritoriālo un vides jautājumu komitejas un </w:t>
      </w:r>
      <w:r w:rsidRPr="00B23653">
        <w:rPr>
          <w:rFonts w:ascii="Times New Roman" w:eastAsia="Times New Roman" w:hAnsi="Times New Roman" w:cs="Times New Roman"/>
          <w:kern w:val="0"/>
          <w:sz w:val="24"/>
          <w:szCs w:val="24"/>
          <w:shd w:val="clear" w:color="auto" w:fill="FFFFFF"/>
          <w:lang w:eastAsia="lv-LV"/>
          <w14:ligatures w14:val="none"/>
        </w:rPr>
        <w:t xml:space="preserve">21.05.2025. Finanšu un attīstības komitejas atzinumus, </w:t>
      </w:r>
      <w:r w:rsidR="006F78F0">
        <w:rPr>
          <w:rFonts w:ascii="Times New Roman" w:eastAsia="Times New Roman" w:hAnsi="Times New Roman" w:cs="Times New Roman"/>
          <w:kern w:val="0"/>
          <w:sz w:val="24"/>
          <w:szCs w:val="24"/>
          <w:lang w:eastAsia="lo-LA" w:bidi="lo-LA"/>
          <w14:ligatures w14:val="none"/>
        </w:rPr>
        <w:t>atklāti balsojot</w:t>
      </w:r>
      <w:r w:rsidR="006F78F0">
        <w:rPr>
          <w:rFonts w:ascii="Times New Roman" w:eastAsia="Times New Roman" w:hAnsi="Times New Roman" w:cs="Times New Roman"/>
          <w:b/>
          <w:kern w:val="0"/>
          <w:sz w:val="24"/>
          <w:szCs w:val="24"/>
          <w:lang w:eastAsia="lo-LA" w:bidi="lo-LA"/>
          <w14:ligatures w14:val="none"/>
        </w:rPr>
        <w:t xml:space="preserve">: PAR – 15 </w:t>
      </w:r>
      <w:r w:rsidR="006F78F0">
        <w:rPr>
          <w:rFonts w:ascii="Times New Roman" w:eastAsia="Times New Roman" w:hAnsi="Times New Roman" w:cs="Times New Roman"/>
          <w:bCs/>
          <w:kern w:val="0"/>
          <w:sz w:val="24"/>
          <w:szCs w:val="24"/>
          <w:lang w:eastAsia="lo-LA" w:bidi="lo-LA"/>
          <w14:ligatures w14:val="none"/>
        </w:rPr>
        <w:t>(</w:t>
      </w:r>
      <w:r w:rsidR="006F78F0">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6F78F0">
        <w:rPr>
          <w:rFonts w:ascii="Times New Roman" w:eastAsia="Times New Roman" w:hAnsi="Times New Roman" w:cs="Times New Roman"/>
          <w:bCs/>
          <w:kern w:val="0"/>
          <w:sz w:val="24"/>
          <w:szCs w:val="24"/>
          <w:lang w:eastAsia="lo-LA" w:bidi="lo-LA"/>
          <w14:ligatures w14:val="none"/>
        </w:rPr>
        <w:t xml:space="preserve">a), </w:t>
      </w:r>
      <w:r w:rsidR="006F78F0">
        <w:rPr>
          <w:rFonts w:ascii="Times New Roman" w:eastAsia="Times New Roman" w:hAnsi="Times New Roman" w:cs="Times New Roman"/>
          <w:b/>
          <w:kern w:val="0"/>
          <w:sz w:val="24"/>
          <w:szCs w:val="24"/>
          <w:lang w:eastAsia="lo-LA" w:bidi="lo-LA"/>
          <w14:ligatures w14:val="none"/>
        </w:rPr>
        <w:t>PRET - NAV, ATTURAS - NAV</w:t>
      </w:r>
      <w:r w:rsidR="006F78F0">
        <w:rPr>
          <w:rFonts w:ascii="Times New Roman" w:eastAsia="Times New Roman" w:hAnsi="Times New Roman" w:cs="Times New Roman"/>
          <w:kern w:val="0"/>
          <w:sz w:val="24"/>
          <w:szCs w:val="24"/>
          <w:lang w:eastAsia="lo-LA" w:bidi="lo-LA"/>
          <w14:ligatures w14:val="none"/>
        </w:rPr>
        <w:t xml:space="preserve">, Madonas novada pašvaldības dome </w:t>
      </w:r>
      <w:r w:rsidR="006F78F0">
        <w:rPr>
          <w:rFonts w:ascii="Times New Roman" w:eastAsia="Times New Roman" w:hAnsi="Times New Roman" w:cs="Times New Roman"/>
          <w:b/>
          <w:kern w:val="0"/>
          <w:sz w:val="24"/>
          <w:szCs w:val="24"/>
          <w:lang w:eastAsia="lo-LA" w:bidi="lo-LA"/>
          <w14:ligatures w14:val="none"/>
        </w:rPr>
        <w:t>NOLEMJ</w:t>
      </w:r>
      <w:r w:rsidR="006F78F0">
        <w:rPr>
          <w:rFonts w:ascii="Times New Roman" w:eastAsia="Times New Roman" w:hAnsi="Times New Roman" w:cs="Times New Roman"/>
          <w:kern w:val="0"/>
          <w:sz w:val="24"/>
          <w:szCs w:val="24"/>
          <w:lang w:eastAsia="lo-LA" w:bidi="lo-LA"/>
          <w14:ligatures w14:val="none"/>
        </w:rPr>
        <w:t>:</w:t>
      </w:r>
    </w:p>
    <w:p w14:paraId="0ECDD5FA" w14:textId="4DD7EB8C" w:rsidR="00B23653" w:rsidRPr="00B23653" w:rsidRDefault="00B23653" w:rsidP="006F78F0">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p>
    <w:p w14:paraId="09968634" w14:textId="77777777" w:rsidR="00B23653" w:rsidRPr="00B23653" w:rsidRDefault="00B23653" w:rsidP="00B23653">
      <w:pPr>
        <w:numPr>
          <w:ilvl w:val="0"/>
          <w:numId w:val="62"/>
        </w:numPr>
        <w:spacing w:after="100" w:afterAutospacing="1" w:line="240" w:lineRule="auto"/>
        <w:ind w:hanging="720"/>
        <w:jc w:val="both"/>
        <w:rPr>
          <w:rFonts w:ascii="Times New Roman" w:eastAsia="Times New Roman" w:hAnsi="Times New Roman" w:cs="Times New Roman"/>
          <w:color w:val="FF0000"/>
          <w:kern w:val="0"/>
          <w:sz w:val="24"/>
          <w:szCs w:val="24"/>
          <w:shd w:val="clear" w:color="auto" w:fill="FFFFFF"/>
          <w:lang w:eastAsia="lv-LV"/>
          <w14:ligatures w14:val="none"/>
        </w:rPr>
      </w:pPr>
      <w:r w:rsidRPr="00B23653">
        <w:rPr>
          <w:rFonts w:ascii="Times New Roman" w:eastAsia="Calibri" w:hAnsi="Times New Roman" w:cs="Times New Roman"/>
          <w:kern w:val="0"/>
          <w:sz w:val="24"/>
          <w:szCs w:val="24"/>
          <w:lang w:eastAsia="lv-LV"/>
          <w14:ligatures w14:val="none"/>
        </w:rPr>
        <w:t xml:space="preserve">Apstiprināt investīciju projekta </w:t>
      </w:r>
      <w:bookmarkStart w:id="567" w:name="_Hlk129786087"/>
      <w:r w:rsidRPr="00B23653">
        <w:rPr>
          <w:rFonts w:ascii="Times New Roman" w:eastAsia="Calibri" w:hAnsi="Times New Roman" w:cs="Times New Roman"/>
          <w:kern w:val="0"/>
          <w:sz w:val="24"/>
          <w:szCs w:val="24"/>
          <w:lang w:eastAsia="lv-LV"/>
          <w14:ligatures w14:val="none"/>
        </w:rPr>
        <w:t>“</w:t>
      </w:r>
      <w:r w:rsidRPr="00B23653">
        <w:rPr>
          <w:rFonts w:ascii="Times New Roman" w:eastAsia="Times New Roman" w:hAnsi="Times New Roman" w:cs="Times New Roman"/>
          <w:kern w:val="0"/>
          <w:sz w:val="24"/>
          <w:szCs w:val="24"/>
          <w:shd w:val="clear" w:color="auto" w:fill="FFFFFF"/>
          <w:lang w:eastAsia="lv-LV"/>
          <w14:ligatures w14:val="none"/>
        </w:rPr>
        <w:t>Teritorijas labiekārtojuma pārbūve pirmskolas izglītības iestādē “Kastanītis”, Madonā</w:t>
      </w:r>
      <w:r w:rsidRPr="00B23653">
        <w:rPr>
          <w:rFonts w:ascii="Times New Roman" w:eastAsia="Calibri" w:hAnsi="Times New Roman" w:cs="Times New Roman"/>
          <w:kern w:val="0"/>
          <w:sz w:val="24"/>
          <w:szCs w:val="24"/>
          <w:lang w:eastAsia="lv-LV"/>
          <w14:ligatures w14:val="none"/>
        </w:rPr>
        <w:t xml:space="preserve">” </w:t>
      </w:r>
      <w:bookmarkEnd w:id="567"/>
      <w:r w:rsidRPr="00B23653">
        <w:rPr>
          <w:rFonts w:ascii="Times New Roman" w:eastAsia="Calibri" w:hAnsi="Times New Roman" w:cs="Times New Roman"/>
          <w:kern w:val="0"/>
          <w:sz w:val="24"/>
          <w:szCs w:val="24"/>
          <w:lang w:eastAsia="lv-LV"/>
          <w14:ligatures w14:val="none"/>
        </w:rPr>
        <w:t xml:space="preserve">īstenošanu par kopējo summu </w:t>
      </w:r>
      <w:r w:rsidRPr="00B23653">
        <w:rPr>
          <w:rFonts w:ascii="Times New Roman" w:eastAsia="Times New Roman" w:hAnsi="Times New Roman" w:cs="Times New Roman"/>
          <w:kern w:val="0"/>
          <w:sz w:val="24"/>
          <w:szCs w:val="24"/>
          <w:shd w:val="clear" w:color="auto" w:fill="FFFFFF"/>
          <w:lang w:eastAsia="lv-LV"/>
          <w14:ligatures w14:val="none"/>
        </w:rPr>
        <w:t xml:space="preserve">EUR 364 859,09 (trīs simti sešdesmit četri tūkstoši astoņi simti piecdesmit deviņi </w:t>
      </w:r>
      <w:r w:rsidRPr="00B23653">
        <w:rPr>
          <w:rFonts w:ascii="Times New Roman" w:eastAsia="Times New Roman" w:hAnsi="Times New Roman" w:cs="Times New Roman"/>
          <w:i/>
          <w:iCs/>
          <w:kern w:val="0"/>
          <w:sz w:val="24"/>
          <w:szCs w:val="24"/>
          <w:shd w:val="clear" w:color="auto" w:fill="FFFFFF"/>
          <w:lang w:eastAsia="lv-LV"/>
          <w14:ligatures w14:val="none"/>
        </w:rPr>
        <w:t>euro</w:t>
      </w:r>
      <w:r w:rsidRPr="00B23653">
        <w:rPr>
          <w:rFonts w:ascii="Times New Roman" w:eastAsia="Times New Roman" w:hAnsi="Times New Roman" w:cs="Times New Roman"/>
          <w:kern w:val="0"/>
          <w:sz w:val="24"/>
          <w:szCs w:val="24"/>
          <w:shd w:val="clear" w:color="auto" w:fill="FFFFFF"/>
          <w:lang w:eastAsia="lv-LV"/>
          <w14:ligatures w14:val="none"/>
        </w:rPr>
        <w:t xml:space="preserve">, 09 </w:t>
      </w:r>
      <w:r w:rsidRPr="00B23653">
        <w:rPr>
          <w:rFonts w:ascii="Times New Roman" w:eastAsia="Times New Roman" w:hAnsi="Times New Roman" w:cs="Times New Roman"/>
          <w:i/>
          <w:iCs/>
          <w:kern w:val="0"/>
          <w:sz w:val="24"/>
          <w:szCs w:val="24"/>
          <w:shd w:val="clear" w:color="auto" w:fill="FFFFFF"/>
          <w:lang w:eastAsia="lv-LV"/>
          <w14:ligatures w14:val="none"/>
        </w:rPr>
        <w:t>centi</w:t>
      </w:r>
      <w:r w:rsidRPr="00B23653">
        <w:rPr>
          <w:rFonts w:ascii="Times New Roman" w:eastAsia="Times New Roman" w:hAnsi="Times New Roman" w:cs="Times New Roman"/>
          <w:kern w:val="0"/>
          <w:sz w:val="24"/>
          <w:szCs w:val="24"/>
          <w:shd w:val="clear" w:color="auto" w:fill="FFFFFF"/>
          <w:lang w:eastAsia="lv-LV"/>
          <w14:ligatures w14:val="none"/>
        </w:rPr>
        <w:t>), ar pievienotās vērtības nodokli.</w:t>
      </w:r>
    </w:p>
    <w:p w14:paraId="6EA73D13" w14:textId="77777777" w:rsidR="00B23653" w:rsidRPr="00B23653" w:rsidRDefault="00B23653" w:rsidP="00B23653">
      <w:pPr>
        <w:numPr>
          <w:ilvl w:val="0"/>
          <w:numId w:val="62"/>
        </w:numPr>
        <w:spacing w:after="100" w:afterAutospacing="1" w:line="240" w:lineRule="auto"/>
        <w:ind w:hanging="720"/>
        <w:contextualSpacing/>
        <w:jc w:val="both"/>
        <w:rPr>
          <w:rFonts w:ascii="Times New Roman" w:eastAsia="Times New Roman" w:hAnsi="Times New Roman" w:cs="Times New Roman"/>
          <w:kern w:val="0"/>
          <w:sz w:val="24"/>
          <w:szCs w:val="24"/>
          <w:shd w:val="clear" w:color="auto" w:fill="FFFFFF"/>
          <w:lang w:eastAsia="lv-LV"/>
          <w14:ligatures w14:val="none"/>
        </w:rPr>
      </w:pPr>
      <w:r w:rsidRPr="00B23653">
        <w:rPr>
          <w:rFonts w:ascii="Times New Roman" w:eastAsia="Times New Roman" w:hAnsi="Times New Roman" w:cs="Times New Roman"/>
          <w:kern w:val="0"/>
          <w:sz w:val="24"/>
          <w:szCs w:val="24"/>
          <w:shd w:val="clear" w:color="auto" w:fill="FFFFFF"/>
          <w:lang w:eastAsia="lv-LV"/>
          <w14:ligatures w14:val="none"/>
        </w:rPr>
        <w:t xml:space="preserve">Piešķirt Madonas novada pašvaldības finansējumu projekta “Teritorijas labiekārtojuma pārbūve PII “Kastanītis”, Madonā“ īstenošanai EUR 58 978,86 (piecdesmit astoņi tūkstoši deviņi simti septiņdesmit astoņi </w:t>
      </w:r>
      <w:r w:rsidRPr="00B23653">
        <w:rPr>
          <w:rFonts w:ascii="Times New Roman" w:eastAsia="Times New Roman" w:hAnsi="Times New Roman" w:cs="Times New Roman"/>
          <w:i/>
          <w:iCs/>
          <w:kern w:val="0"/>
          <w:sz w:val="24"/>
          <w:szCs w:val="24"/>
          <w:shd w:val="clear" w:color="auto" w:fill="FFFFFF"/>
          <w:lang w:eastAsia="lv-LV"/>
          <w14:ligatures w14:val="none"/>
        </w:rPr>
        <w:t>euro</w:t>
      </w:r>
      <w:r w:rsidRPr="00B23653">
        <w:rPr>
          <w:rFonts w:ascii="Times New Roman" w:eastAsia="Times New Roman" w:hAnsi="Times New Roman" w:cs="Times New Roman"/>
          <w:kern w:val="0"/>
          <w:sz w:val="24"/>
          <w:szCs w:val="24"/>
          <w:shd w:val="clear" w:color="auto" w:fill="FFFFFF"/>
          <w:lang w:eastAsia="lv-LV"/>
          <w14:ligatures w14:val="none"/>
        </w:rPr>
        <w:t xml:space="preserve"> 86 </w:t>
      </w:r>
      <w:r w:rsidRPr="00B23653">
        <w:rPr>
          <w:rFonts w:ascii="Times New Roman" w:eastAsia="Times New Roman" w:hAnsi="Times New Roman" w:cs="Times New Roman"/>
          <w:i/>
          <w:iCs/>
          <w:kern w:val="0"/>
          <w:sz w:val="24"/>
          <w:szCs w:val="24"/>
          <w:shd w:val="clear" w:color="auto" w:fill="FFFFFF"/>
          <w:lang w:eastAsia="lv-LV"/>
          <w14:ligatures w14:val="none"/>
        </w:rPr>
        <w:t>centi</w:t>
      </w:r>
      <w:r w:rsidRPr="00B23653">
        <w:rPr>
          <w:rFonts w:ascii="Times New Roman" w:eastAsia="Times New Roman" w:hAnsi="Times New Roman" w:cs="Times New Roman"/>
          <w:kern w:val="0"/>
          <w:sz w:val="24"/>
          <w:szCs w:val="24"/>
          <w:shd w:val="clear" w:color="auto" w:fill="FFFFFF"/>
          <w:lang w:eastAsia="lv-LV"/>
          <w14:ligatures w14:val="none"/>
        </w:rPr>
        <w:t>), apmērā no Madonas novada pašvaldības 2026. gada budžeta.</w:t>
      </w:r>
    </w:p>
    <w:p w14:paraId="0165AD0F" w14:textId="0A7803F2" w:rsidR="003141E7" w:rsidRPr="00B23653" w:rsidRDefault="00B23653" w:rsidP="00B23653">
      <w:pPr>
        <w:numPr>
          <w:ilvl w:val="0"/>
          <w:numId w:val="62"/>
        </w:numPr>
        <w:spacing w:before="100" w:beforeAutospacing="1" w:after="100" w:afterAutospacing="1" w:line="240" w:lineRule="auto"/>
        <w:ind w:hanging="720"/>
        <w:jc w:val="both"/>
        <w:rPr>
          <w:rFonts w:ascii="Times New Roman" w:eastAsia="Calibri" w:hAnsi="Times New Roman" w:cs="Times New Roman"/>
          <w:color w:val="FF0000"/>
          <w:kern w:val="0"/>
          <w:sz w:val="24"/>
          <w:szCs w:val="24"/>
          <w:lang w:eastAsia="lv-LV"/>
          <w14:ligatures w14:val="none"/>
        </w:rPr>
      </w:pPr>
      <w:r w:rsidRPr="00B23653">
        <w:rPr>
          <w:rFonts w:ascii="Times New Roman" w:eastAsia="Times New Roman" w:hAnsi="Times New Roman" w:cs="Times New Roman"/>
          <w:kern w:val="0"/>
          <w:sz w:val="24"/>
          <w:szCs w:val="24"/>
          <w:lang w:eastAsia="lv-LV"/>
          <w14:ligatures w14:val="none"/>
        </w:rPr>
        <w:lastRenderedPageBreak/>
        <w:t xml:space="preserve">Lūgt Pašvaldību aizņēmuma un galvojuma kontroles un pārraudzības padomi atbalstīt aizņēmuma ņemšanu </w:t>
      </w:r>
      <w:r w:rsidRPr="00B23653">
        <w:rPr>
          <w:rFonts w:ascii="Times New Roman" w:eastAsia="Times New Roman" w:hAnsi="Times New Roman" w:cs="Times New Roman"/>
          <w:kern w:val="0"/>
          <w:sz w:val="24"/>
          <w:szCs w:val="24"/>
          <w:shd w:val="clear" w:color="auto" w:fill="FFFFFF"/>
          <w:lang w:eastAsia="lv-LV"/>
          <w14:ligatures w14:val="none"/>
        </w:rPr>
        <w:t xml:space="preserve">EUR 305880,23 (trīs simti  pieci tūkstoši astoņi simti astoņdesmit </w:t>
      </w:r>
      <w:r w:rsidRPr="00B23653">
        <w:rPr>
          <w:rFonts w:ascii="Times New Roman" w:eastAsia="Times New Roman" w:hAnsi="Times New Roman" w:cs="Times New Roman"/>
          <w:i/>
          <w:iCs/>
          <w:kern w:val="0"/>
          <w:sz w:val="24"/>
          <w:szCs w:val="24"/>
          <w:shd w:val="clear" w:color="auto" w:fill="FFFFFF"/>
          <w:lang w:eastAsia="lv-LV"/>
          <w14:ligatures w14:val="none"/>
        </w:rPr>
        <w:t>euro</w:t>
      </w:r>
      <w:r w:rsidRPr="00B23653">
        <w:rPr>
          <w:rFonts w:ascii="Times New Roman" w:eastAsia="Times New Roman" w:hAnsi="Times New Roman" w:cs="Times New Roman"/>
          <w:kern w:val="0"/>
          <w:sz w:val="24"/>
          <w:szCs w:val="24"/>
          <w:shd w:val="clear" w:color="auto" w:fill="FFFFFF"/>
          <w:lang w:eastAsia="lv-LV"/>
          <w14:ligatures w14:val="none"/>
        </w:rPr>
        <w:t xml:space="preserve"> 23 </w:t>
      </w:r>
      <w:r w:rsidRPr="00B23653">
        <w:rPr>
          <w:rFonts w:ascii="Times New Roman" w:eastAsia="Times New Roman" w:hAnsi="Times New Roman" w:cs="Times New Roman"/>
          <w:i/>
          <w:iCs/>
          <w:kern w:val="0"/>
          <w:sz w:val="24"/>
          <w:szCs w:val="24"/>
          <w:shd w:val="clear" w:color="auto" w:fill="FFFFFF"/>
          <w:lang w:eastAsia="lv-LV"/>
          <w14:ligatures w14:val="none"/>
        </w:rPr>
        <w:t>centi</w:t>
      </w:r>
      <w:r w:rsidRPr="00B23653">
        <w:rPr>
          <w:rFonts w:ascii="Times New Roman" w:eastAsia="Times New Roman" w:hAnsi="Times New Roman" w:cs="Times New Roman"/>
          <w:kern w:val="0"/>
          <w:sz w:val="24"/>
          <w:szCs w:val="24"/>
          <w:shd w:val="clear" w:color="auto" w:fill="FFFFFF"/>
          <w:lang w:eastAsia="lv-LV"/>
          <w14:ligatures w14:val="none"/>
        </w:rPr>
        <w:t xml:space="preserve">) </w:t>
      </w:r>
      <w:r w:rsidRPr="00B23653">
        <w:rPr>
          <w:rFonts w:ascii="Times New Roman" w:eastAsia="Calibri" w:hAnsi="Times New Roman" w:cs="Times New Roman"/>
          <w:kern w:val="0"/>
          <w:sz w:val="24"/>
          <w:szCs w:val="24"/>
          <w:lang w:eastAsia="lv-LV"/>
          <w14:ligatures w14:val="none"/>
        </w:rPr>
        <w:t>apmērā investīciju projekta “</w:t>
      </w:r>
      <w:r w:rsidRPr="00B23653">
        <w:rPr>
          <w:rFonts w:ascii="Times New Roman" w:eastAsia="Times New Roman" w:hAnsi="Times New Roman" w:cs="Times New Roman"/>
          <w:kern w:val="0"/>
          <w:sz w:val="24"/>
          <w:szCs w:val="24"/>
          <w:shd w:val="clear" w:color="auto" w:fill="FFFFFF"/>
          <w:lang w:eastAsia="lv-LV"/>
          <w14:ligatures w14:val="none"/>
        </w:rPr>
        <w:t>Teritorijas labiekārtojuma pārbūve pirmskolas izglītības iestādē “Kastanītis”,  Madonā</w:t>
      </w:r>
      <w:r w:rsidRPr="00B23653">
        <w:rPr>
          <w:rFonts w:ascii="Times New Roman" w:eastAsia="Calibri" w:hAnsi="Times New Roman" w:cs="Times New Roman"/>
          <w:kern w:val="0"/>
          <w:sz w:val="24"/>
          <w:szCs w:val="24"/>
          <w:lang w:eastAsia="lv-LV"/>
          <w14:ligatures w14:val="none"/>
        </w:rPr>
        <w:t>” īstenošanai,  Valsts kasē uz 20 gadiem ar noteikto procentu likmi un atlikto maksājumu uz 3 gadiem. Aizņēmumu izņemt un apgūt 2025. gadā un 2026. gadā. Aizņēmuma atmaksu garantēt ar pašvaldības budžetu.</w:t>
      </w:r>
      <w:bookmarkEnd w:id="472"/>
    </w:p>
    <w:bookmarkEnd w:id="473"/>
    <w:p w14:paraId="4AD1E312" w14:textId="77777777" w:rsidR="00763067" w:rsidRPr="00763067" w:rsidRDefault="00763067" w:rsidP="00763067">
      <w:pPr>
        <w:spacing w:after="0" w:line="240" w:lineRule="auto"/>
        <w:jc w:val="both"/>
        <w:rPr>
          <w:rFonts w:ascii="Times New Roman" w:eastAsia="Calibri" w:hAnsi="Times New Roman" w:cs="Times New Roman"/>
          <w:i/>
          <w:kern w:val="0"/>
          <w:sz w:val="24"/>
          <w:szCs w:val="24"/>
          <w:lang w:eastAsia="lv-LV"/>
          <w14:ligatures w14:val="none"/>
        </w:rPr>
      </w:pPr>
    </w:p>
    <w:p w14:paraId="71010300" w14:textId="77777777" w:rsidR="00763067" w:rsidRPr="00763067" w:rsidRDefault="00763067" w:rsidP="00763067">
      <w:pPr>
        <w:spacing w:after="0" w:line="240" w:lineRule="auto"/>
        <w:jc w:val="both"/>
        <w:rPr>
          <w:rFonts w:ascii="Times New Roman" w:eastAsia="Calibri" w:hAnsi="Times New Roman" w:cs="Times New Roman"/>
          <w:i/>
          <w:kern w:val="0"/>
          <w:lang w:eastAsia="lv-LV"/>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568" w:name="_Hlk196722618"/>
      <w:bookmarkStart w:id="569" w:name="_Hlk173166424"/>
      <w:bookmarkStart w:id="570" w:name="_Hlk196721738"/>
      <w:bookmarkStart w:id="571" w:name="_Hlk173166198"/>
      <w:bookmarkStart w:id="572" w:name="_Hlk173166033"/>
      <w:bookmarkStart w:id="573" w:name="_Hlk173165742"/>
      <w:bookmarkStart w:id="574" w:name="_Hlk196481761"/>
      <w:bookmarkStart w:id="575" w:name="_Hlk196481468"/>
      <w:bookmarkStart w:id="576" w:name="_Hlk173165329"/>
      <w:bookmarkStart w:id="577" w:name="_Hlk173165155"/>
      <w:bookmarkStart w:id="578" w:name="_Hlk173164898"/>
      <w:bookmarkStart w:id="579"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568"/>
    <w:bookmarkEnd w:id="569"/>
    <w:bookmarkEnd w:id="570"/>
    <w:bookmarkEnd w:id="571"/>
    <w:bookmarkEnd w:id="572"/>
    <w:bookmarkEnd w:id="573"/>
    <w:bookmarkEnd w:id="574"/>
    <w:bookmarkEnd w:id="575"/>
    <w:bookmarkEnd w:id="576"/>
    <w:bookmarkEnd w:id="577"/>
    <w:bookmarkEnd w:id="578"/>
    <w:bookmarkEnd w:id="579"/>
    <w:p w14:paraId="393C1249" w14:textId="2C21C90C" w:rsidR="00B23653" w:rsidRPr="00B23653" w:rsidRDefault="0080774D" w:rsidP="00B23653">
      <w:pPr>
        <w:spacing w:after="0" w:line="240" w:lineRule="auto"/>
        <w:ind w:left="284" w:hanging="284"/>
        <w:jc w:val="both"/>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bCs/>
          <w:i/>
          <w:iCs/>
          <w:kern w:val="0"/>
          <w:sz w:val="24"/>
          <w:szCs w:val="24"/>
          <w:lang w:eastAsia="lv-LV"/>
          <w14:ligatures w14:val="none"/>
        </w:rPr>
        <w:t>K. </w:t>
      </w:r>
      <w:r w:rsidR="00B23653" w:rsidRPr="00B23653">
        <w:rPr>
          <w:rFonts w:ascii="Times New Roman" w:eastAsia="Times New Roman" w:hAnsi="Times New Roman" w:cs="Times New Roman"/>
          <w:bCs/>
          <w:i/>
          <w:iCs/>
          <w:kern w:val="0"/>
          <w:sz w:val="24"/>
          <w:szCs w:val="24"/>
          <w:lang w:eastAsia="lv-LV"/>
          <w14:ligatures w14:val="none"/>
        </w:rPr>
        <w:t>Galeja 29360277</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384AB" w14:textId="77777777" w:rsidR="00253669" w:rsidRDefault="00253669">
      <w:pPr>
        <w:spacing w:after="0" w:line="240" w:lineRule="auto"/>
      </w:pPr>
      <w:r>
        <w:separator/>
      </w:r>
    </w:p>
  </w:endnote>
  <w:endnote w:type="continuationSeparator" w:id="0">
    <w:p w14:paraId="52D7E69E" w14:textId="77777777" w:rsidR="00253669" w:rsidRDefault="0025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8118D" w14:textId="77777777" w:rsidR="00253669" w:rsidRDefault="00253669">
      <w:pPr>
        <w:spacing w:after="0" w:line="240" w:lineRule="auto"/>
      </w:pPr>
      <w:r>
        <w:separator/>
      </w:r>
    </w:p>
  </w:footnote>
  <w:footnote w:type="continuationSeparator" w:id="0">
    <w:p w14:paraId="742DFD9D" w14:textId="77777777" w:rsidR="00253669" w:rsidRDefault="00253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7"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8"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1"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5"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3"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5"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7"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8"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3"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5"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9"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0"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2"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5"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5"/>
  </w:num>
  <w:num w:numId="2" w16cid:durableId="2028867514">
    <w:abstractNumId w:val="93"/>
  </w:num>
  <w:num w:numId="3" w16cid:durableId="971324600">
    <w:abstractNumId w:val="136"/>
  </w:num>
  <w:num w:numId="4" w16cid:durableId="896890245">
    <w:abstractNumId w:val="66"/>
  </w:num>
  <w:num w:numId="5" w16cid:durableId="1305887874">
    <w:abstractNumId w:val="7"/>
  </w:num>
  <w:num w:numId="6" w16cid:durableId="543949159">
    <w:abstractNumId w:val="155"/>
  </w:num>
  <w:num w:numId="7" w16cid:durableId="777412574">
    <w:abstractNumId w:val="35"/>
  </w:num>
  <w:num w:numId="8" w16cid:durableId="1267038869">
    <w:abstractNumId w:val="167"/>
  </w:num>
  <w:num w:numId="9" w16cid:durableId="919214467">
    <w:abstractNumId w:val="159"/>
  </w:num>
  <w:num w:numId="10" w16cid:durableId="125508747">
    <w:abstractNumId w:val="102"/>
  </w:num>
  <w:num w:numId="11" w16cid:durableId="1502504359">
    <w:abstractNumId w:val="5"/>
  </w:num>
  <w:num w:numId="12" w16cid:durableId="699165212">
    <w:abstractNumId w:val="30"/>
  </w:num>
  <w:num w:numId="13" w16cid:durableId="1307583220">
    <w:abstractNumId w:val="43"/>
  </w:num>
  <w:num w:numId="14" w16cid:durableId="69624136">
    <w:abstractNumId w:val="138"/>
  </w:num>
  <w:num w:numId="15" w16cid:durableId="347340947">
    <w:abstractNumId w:val="60"/>
  </w:num>
  <w:num w:numId="16" w16cid:durableId="1668482134">
    <w:abstractNumId w:val="10"/>
  </w:num>
  <w:num w:numId="17" w16cid:durableId="1407530012">
    <w:abstractNumId w:val="115"/>
  </w:num>
  <w:num w:numId="18" w16cid:durableId="1032151322">
    <w:abstractNumId w:val="137"/>
  </w:num>
  <w:num w:numId="19" w16cid:durableId="1497919565">
    <w:abstractNumId w:val="19"/>
  </w:num>
  <w:num w:numId="20" w16cid:durableId="1164053798">
    <w:abstractNumId w:val="21"/>
  </w:num>
  <w:num w:numId="21" w16cid:durableId="1202593000">
    <w:abstractNumId w:val="69"/>
  </w:num>
  <w:num w:numId="22" w16cid:durableId="578371887">
    <w:abstractNumId w:val="150"/>
  </w:num>
  <w:num w:numId="23" w16cid:durableId="1423256168">
    <w:abstractNumId w:val="28"/>
  </w:num>
  <w:num w:numId="24" w16cid:durableId="996618554">
    <w:abstractNumId w:val="59"/>
  </w:num>
  <w:num w:numId="25" w16cid:durableId="498078370">
    <w:abstractNumId w:val="27"/>
  </w:num>
  <w:num w:numId="26" w16cid:durableId="995567603">
    <w:abstractNumId w:val="112"/>
  </w:num>
  <w:num w:numId="27" w16cid:durableId="1370913584">
    <w:abstractNumId w:val="85"/>
  </w:num>
  <w:num w:numId="28" w16cid:durableId="1451321784">
    <w:abstractNumId w:val="2"/>
  </w:num>
  <w:num w:numId="29" w16cid:durableId="2725931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3"/>
  </w:num>
  <w:num w:numId="32" w16cid:durableId="1804418744">
    <w:abstractNumId w:val="127"/>
  </w:num>
  <w:num w:numId="33" w16cid:durableId="1193112501">
    <w:abstractNumId w:val="176"/>
  </w:num>
  <w:num w:numId="34" w16cid:durableId="767123615">
    <w:abstractNumId w:val="103"/>
  </w:num>
  <w:num w:numId="35" w16cid:durableId="578831254">
    <w:abstractNumId w:val="70"/>
  </w:num>
  <w:num w:numId="36" w16cid:durableId="1339767488">
    <w:abstractNumId w:val="53"/>
  </w:num>
  <w:num w:numId="37" w16cid:durableId="895512147">
    <w:abstractNumId w:val="97"/>
  </w:num>
  <w:num w:numId="38" w16cid:durableId="205915150">
    <w:abstractNumId w:val="42"/>
  </w:num>
  <w:num w:numId="39" w16cid:durableId="736123601">
    <w:abstractNumId w:val="157"/>
  </w:num>
  <w:num w:numId="40" w16cid:durableId="1328316216">
    <w:abstractNumId w:val="109"/>
  </w:num>
  <w:num w:numId="41" w16cid:durableId="851574951">
    <w:abstractNumId w:val="141"/>
  </w:num>
  <w:num w:numId="42" w16cid:durableId="1995642915">
    <w:abstractNumId w:val="83"/>
  </w:num>
  <w:num w:numId="43" w16cid:durableId="237791946">
    <w:abstractNumId w:val="38"/>
  </w:num>
  <w:num w:numId="44" w16cid:durableId="1633946342">
    <w:abstractNumId w:val="123"/>
  </w:num>
  <w:num w:numId="45" w16cid:durableId="1234046704">
    <w:abstractNumId w:val="104"/>
  </w:num>
  <w:num w:numId="46" w16cid:durableId="1602642533">
    <w:abstractNumId w:val="140"/>
  </w:num>
  <w:num w:numId="47" w16cid:durableId="276908065">
    <w:abstractNumId w:val="144"/>
  </w:num>
  <w:num w:numId="48" w16cid:durableId="1066339838">
    <w:abstractNumId w:val="94"/>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9"/>
  </w:num>
  <w:num w:numId="51" w16cid:durableId="1809781758">
    <w:abstractNumId w:val="88"/>
  </w:num>
  <w:num w:numId="52" w16cid:durableId="486172621">
    <w:abstractNumId w:val="14"/>
  </w:num>
  <w:num w:numId="53" w16cid:durableId="688333173">
    <w:abstractNumId w:val="49"/>
  </w:num>
  <w:num w:numId="54" w16cid:durableId="1221134623">
    <w:abstractNumId w:val="171"/>
  </w:num>
  <w:num w:numId="55" w16cid:durableId="167294698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5"/>
  </w:num>
  <w:num w:numId="58" w16cid:durableId="1495150032">
    <w:abstractNumId w:val="62"/>
  </w:num>
  <w:num w:numId="59" w16cid:durableId="2056654653">
    <w:abstractNumId w:val="44"/>
  </w:num>
  <w:num w:numId="60" w16cid:durableId="2025864008">
    <w:abstractNumId w:val="39"/>
  </w:num>
  <w:num w:numId="61" w16cid:durableId="1323192346">
    <w:abstractNumId w:val="67"/>
  </w:num>
  <w:num w:numId="62" w16cid:durableId="498618770">
    <w:abstractNumId w:val="135"/>
  </w:num>
  <w:num w:numId="63" w16cid:durableId="1757705841">
    <w:abstractNumId w:val="84"/>
  </w:num>
  <w:num w:numId="64" w16cid:durableId="431903389">
    <w:abstractNumId w:val="56"/>
  </w:num>
  <w:num w:numId="65" w16cid:durableId="1877501801">
    <w:abstractNumId w:val="74"/>
  </w:num>
  <w:num w:numId="66" w16cid:durableId="1954550419">
    <w:abstractNumId w:val="126"/>
  </w:num>
  <w:num w:numId="67" w16cid:durableId="2143964732">
    <w:abstractNumId w:val="7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7"/>
  </w:num>
  <w:num w:numId="71" w16cid:durableId="1474908512">
    <w:abstractNumId w:val="24"/>
  </w:num>
  <w:num w:numId="72" w16cid:durableId="1309630283">
    <w:abstractNumId w:val="121"/>
  </w:num>
  <w:num w:numId="73" w16cid:durableId="211432184">
    <w:abstractNumId w:val="174"/>
  </w:num>
  <w:num w:numId="74" w16cid:durableId="1211768849">
    <w:abstractNumId w:val="101"/>
  </w:num>
  <w:num w:numId="75" w16cid:durableId="1806268895">
    <w:abstractNumId w:val="92"/>
  </w:num>
  <w:num w:numId="76" w16cid:durableId="879627239">
    <w:abstractNumId w:val="96"/>
  </w:num>
  <w:num w:numId="77" w16cid:durableId="878280220">
    <w:abstractNumId w:val="52"/>
  </w:num>
  <w:num w:numId="78" w16cid:durableId="1137526860">
    <w:abstractNumId w:val="131"/>
  </w:num>
  <w:num w:numId="79" w16cid:durableId="1990670167">
    <w:abstractNumId w:val="9"/>
  </w:num>
  <w:num w:numId="80" w16cid:durableId="494806276">
    <w:abstractNumId w:val="86"/>
  </w:num>
  <w:num w:numId="81" w16cid:durableId="654988129">
    <w:abstractNumId w:val="82"/>
  </w:num>
  <w:num w:numId="82" w16cid:durableId="18251969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2"/>
  </w:num>
  <w:num w:numId="84" w16cid:durableId="1528326674">
    <w:abstractNumId w:val="26"/>
  </w:num>
  <w:num w:numId="85" w16cid:durableId="1752460496">
    <w:abstractNumId w:val="124"/>
  </w:num>
  <w:num w:numId="86" w16cid:durableId="752899749">
    <w:abstractNumId w:val="6"/>
  </w:num>
  <w:num w:numId="87" w16cid:durableId="1062018764">
    <w:abstractNumId w:val="45"/>
  </w:num>
  <w:num w:numId="88" w16cid:durableId="198666335">
    <w:abstractNumId w:val="118"/>
  </w:num>
  <w:num w:numId="89" w16cid:durableId="209677668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6"/>
  </w:num>
  <w:num w:numId="96" w16cid:durableId="77791838">
    <w:abstractNumId w:val="160"/>
  </w:num>
  <w:num w:numId="97" w16cid:durableId="4128954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8"/>
  </w:num>
  <w:num w:numId="99" w16cid:durableId="960843145">
    <w:abstractNumId w:val="77"/>
  </w:num>
  <w:num w:numId="100" w16cid:durableId="48890007">
    <w:abstractNumId w:val="134"/>
  </w:num>
  <w:num w:numId="101" w16cid:durableId="1734112912">
    <w:abstractNumId w:val="76"/>
  </w:num>
  <w:num w:numId="102" w16cid:durableId="135426629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9"/>
  </w:num>
  <w:num w:numId="106" w16cid:durableId="1719158428">
    <w:abstractNumId w:val="154"/>
  </w:num>
  <w:num w:numId="107" w16cid:durableId="211577656">
    <w:abstractNumId w:val="90"/>
  </w:num>
  <w:num w:numId="108" w16cid:durableId="443959854">
    <w:abstractNumId w:val="25"/>
  </w:num>
  <w:num w:numId="109" w16cid:durableId="556891754">
    <w:abstractNumId w:val="1"/>
  </w:num>
  <w:num w:numId="110" w16cid:durableId="66112722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6"/>
  </w:num>
  <w:num w:numId="112" w16cid:durableId="270481688">
    <w:abstractNumId w:val="54"/>
  </w:num>
  <w:num w:numId="113" w16cid:durableId="1226837575">
    <w:abstractNumId w:val="132"/>
  </w:num>
  <w:num w:numId="114" w16cid:durableId="1093940325">
    <w:abstractNumId w:val="166"/>
  </w:num>
  <w:num w:numId="115" w16cid:durableId="1314915191">
    <w:abstractNumId w:val="114"/>
  </w:num>
  <w:num w:numId="116" w16cid:durableId="1707560238">
    <w:abstractNumId w:val="107"/>
  </w:num>
  <w:num w:numId="117" w16cid:durableId="115117072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100"/>
  </w:num>
  <w:num w:numId="121" w16cid:durableId="851333578">
    <w:abstractNumId w:val="41"/>
  </w:num>
  <w:num w:numId="122" w16cid:durableId="598834302">
    <w:abstractNumId w:val="108"/>
  </w:num>
  <w:num w:numId="123" w16cid:durableId="427851377">
    <w:abstractNumId w:val="113"/>
  </w:num>
  <w:num w:numId="124" w16cid:durableId="767233920">
    <w:abstractNumId w:val="91"/>
  </w:num>
  <w:num w:numId="125" w16cid:durableId="1630696637">
    <w:abstractNumId w:val="156"/>
  </w:num>
  <w:num w:numId="126" w16cid:durableId="485125818">
    <w:abstractNumId w:val="33"/>
  </w:num>
  <w:num w:numId="127" w16cid:durableId="1330208990">
    <w:abstractNumId w:val="22"/>
  </w:num>
  <w:num w:numId="128" w16cid:durableId="1012681898">
    <w:abstractNumId w:val="50"/>
  </w:num>
  <w:num w:numId="129" w16cid:durableId="871498945">
    <w:abstractNumId w:val="139"/>
  </w:num>
  <w:num w:numId="130" w16cid:durableId="473646220">
    <w:abstractNumId w:val="23"/>
  </w:num>
  <w:num w:numId="131" w16cid:durableId="948971718">
    <w:abstractNumId w:val="55"/>
  </w:num>
  <w:num w:numId="132" w16cid:durableId="1459642656">
    <w:abstractNumId w:val="130"/>
  </w:num>
  <w:num w:numId="133" w16cid:durableId="569343354">
    <w:abstractNumId w:val="34"/>
  </w:num>
  <w:num w:numId="134" w16cid:durableId="1055665828">
    <w:abstractNumId w:val="148"/>
  </w:num>
  <w:num w:numId="135" w16cid:durableId="862354932">
    <w:abstractNumId w:val="48"/>
  </w:num>
  <w:num w:numId="136" w16cid:durableId="1117604882">
    <w:abstractNumId w:val="173"/>
  </w:num>
  <w:num w:numId="137" w16cid:durableId="1922257165">
    <w:abstractNumId w:val="65"/>
  </w:num>
  <w:num w:numId="138" w16cid:durableId="209073401">
    <w:abstractNumId w:val="4"/>
  </w:num>
  <w:num w:numId="139" w16cid:durableId="1667241778">
    <w:abstractNumId w:val="147"/>
  </w:num>
  <w:num w:numId="140" w16cid:durableId="416681618">
    <w:abstractNumId w:val="80"/>
  </w:num>
  <w:num w:numId="141" w16cid:durableId="2002540421">
    <w:abstractNumId w:val="89"/>
  </w:num>
  <w:num w:numId="142" w16cid:durableId="400759911">
    <w:abstractNumId w:val="125"/>
  </w:num>
  <w:num w:numId="143" w16cid:durableId="1318921116">
    <w:abstractNumId w:val="158"/>
  </w:num>
  <w:num w:numId="144" w16cid:durableId="1228880508">
    <w:abstractNumId w:val="81"/>
  </w:num>
  <w:num w:numId="145" w16cid:durableId="665983533">
    <w:abstractNumId w:val="164"/>
  </w:num>
  <w:num w:numId="146" w16cid:durableId="271327493">
    <w:abstractNumId w:val="129"/>
  </w:num>
  <w:num w:numId="147" w16cid:durableId="2140371504">
    <w:abstractNumId w:val="20"/>
  </w:num>
  <w:num w:numId="148" w16cid:durableId="291399101">
    <w:abstractNumId w:val="36"/>
  </w:num>
  <w:num w:numId="149" w16cid:durableId="1285114247">
    <w:abstractNumId w:val="168"/>
  </w:num>
  <w:num w:numId="150" w16cid:durableId="2138989387">
    <w:abstractNumId w:val="57"/>
  </w:num>
  <w:num w:numId="151" w16cid:durableId="1178495892">
    <w:abstractNumId w:val="149"/>
  </w:num>
  <w:num w:numId="152" w16cid:durableId="1714845431">
    <w:abstractNumId w:val="72"/>
  </w:num>
  <w:num w:numId="153" w16cid:durableId="2093623234">
    <w:abstractNumId w:val="151"/>
  </w:num>
  <w:num w:numId="154" w16cid:durableId="1034187250">
    <w:abstractNumId w:val="61"/>
  </w:num>
  <w:num w:numId="155" w16cid:durableId="2040012785">
    <w:abstractNumId w:val="16"/>
  </w:num>
  <w:num w:numId="156" w16cid:durableId="1999188285">
    <w:abstractNumId w:val="13"/>
  </w:num>
  <w:num w:numId="157" w16cid:durableId="1322659290">
    <w:abstractNumId w:val="111"/>
  </w:num>
  <w:num w:numId="158" w16cid:durableId="1972205853">
    <w:abstractNumId w:val="110"/>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3"/>
  </w:num>
  <w:num w:numId="163" w16cid:durableId="1205408877">
    <w:abstractNumId w:val="40"/>
  </w:num>
  <w:num w:numId="164" w16cid:durableId="2124377528">
    <w:abstractNumId w:val="152"/>
  </w:num>
  <w:num w:numId="165" w16cid:durableId="1855413128">
    <w:abstractNumId w:val="98"/>
  </w:num>
  <w:num w:numId="166" w16cid:durableId="1299412860">
    <w:abstractNumId w:val="175"/>
  </w:num>
  <w:num w:numId="167" w16cid:durableId="2084792848">
    <w:abstractNumId w:val="145"/>
  </w:num>
  <w:num w:numId="168" w16cid:durableId="1349334349">
    <w:abstractNumId w:val="8"/>
  </w:num>
  <w:num w:numId="169" w16cid:durableId="194731744">
    <w:abstractNumId w:val="73"/>
  </w:num>
  <w:num w:numId="170" w16cid:durableId="161816065">
    <w:abstractNumId w:val="128"/>
  </w:num>
  <w:num w:numId="171" w16cid:durableId="476145713">
    <w:abstractNumId w:val="51"/>
  </w:num>
  <w:num w:numId="172" w16cid:durableId="393772166">
    <w:abstractNumId w:val="133"/>
  </w:num>
  <w:num w:numId="173" w16cid:durableId="408309277">
    <w:abstractNumId w:val="172"/>
  </w:num>
  <w:num w:numId="174" w16cid:durableId="1874924404">
    <w:abstractNumId w:val="122"/>
  </w:num>
  <w:num w:numId="175" w16cid:durableId="1932008122">
    <w:abstractNumId w:val="170"/>
  </w:num>
  <w:num w:numId="176" w16cid:durableId="1449812011">
    <w:abstractNumId w:val="169"/>
  </w:num>
  <w:num w:numId="177" w16cid:durableId="1512337051">
    <w:abstractNumId w:val="165"/>
  </w:num>
  <w:num w:numId="178" w16cid:durableId="1614938734">
    <w:abstractNumId w:val="75"/>
  </w:num>
  <w:num w:numId="179" w16cid:durableId="2050716480">
    <w:abstractNumId w:val="64"/>
  </w:num>
  <w:num w:numId="180" w16cid:durableId="1666931824">
    <w:abstractNumId w:val="58"/>
  </w:num>
  <w:num w:numId="181" w16cid:durableId="2068063803">
    <w:abstractNumId w:val="87"/>
  </w:num>
  <w:num w:numId="182" w16cid:durableId="1681466408">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930"/>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0203"/>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05F5"/>
    <w:rsid w:val="001D0926"/>
    <w:rsid w:val="001D35AD"/>
    <w:rsid w:val="001D7815"/>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3669"/>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5A33"/>
    <w:rsid w:val="00297E6D"/>
    <w:rsid w:val="002A431F"/>
    <w:rsid w:val="002A52B5"/>
    <w:rsid w:val="002B15A6"/>
    <w:rsid w:val="002B2755"/>
    <w:rsid w:val="002B2962"/>
    <w:rsid w:val="002B507C"/>
    <w:rsid w:val="002C03E9"/>
    <w:rsid w:val="002C2708"/>
    <w:rsid w:val="002C6296"/>
    <w:rsid w:val="002C6C85"/>
    <w:rsid w:val="002D37ED"/>
    <w:rsid w:val="002E30C2"/>
    <w:rsid w:val="002E3C1B"/>
    <w:rsid w:val="002E5668"/>
    <w:rsid w:val="002E609E"/>
    <w:rsid w:val="002F00C5"/>
    <w:rsid w:val="002F0387"/>
    <w:rsid w:val="002F5836"/>
    <w:rsid w:val="002F5F86"/>
    <w:rsid w:val="002F7BBE"/>
    <w:rsid w:val="00304174"/>
    <w:rsid w:val="00304C97"/>
    <w:rsid w:val="00306FAB"/>
    <w:rsid w:val="003072B5"/>
    <w:rsid w:val="003141E7"/>
    <w:rsid w:val="00314F3B"/>
    <w:rsid w:val="00315EF3"/>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60F5"/>
    <w:rsid w:val="00467B6D"/>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4669"/>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2C8B"/>
    <w:rsid w:val="00563747"/>
    <w:rsid w:val="00564C39"/>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3956"/>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6F78F0"/>
    <w:rsid w:val="00700BD7"/>
    <w:rsid w:val="00701FE3"/>
    <w:rsid w:val="00703857"/>
    <w:rsid w:val="007225C6"/>
    <w:rsid w:val="0073237C"/>
    <w:rsid w:val="0073318D"/>
    <w:rsid w:val="00735D43"/>
    <w:rsid w:val="00736287"/>
    <w:rsid w:val="007402AD"/>
    <w:rsid w:val="00744D93"/>
    <w:rsid w:val="00746CEF"/>
    <w:rsid w:val="007508D7"/>
    <w:rsid w:val="0075110F"/>
    <w:rsid w:val="00751F3C"/>
    <w:rsid w:val="007628D0"/>
    <w:rsid w:val="00762AB5"/>
    <w:rsid w:val="00763067"/>
    <w:rsid w:val="00764117"/>
    <w:rsid w:val="00765D52"/>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0774D"/>
    <w:rsid w:val="00810E63"/>
    <w:rsid w:val="00811259"/>
    <w:rsid w:val="00811423"/>
    <w:rsid w:val="00814A21"/>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161C"/>
    <w:rsid w:val="00874E74"/>
    <w:rsid w:val="008855E6"/>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225E"/>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42D4"/>
    <w:rsid w:val="00BA4ADD"/>
    <w:rsid w:val="00BA5124"/>
    <w:rsid w:val="00BA6AC8"/>
    <w:rsid w:val="00BA7F98"/>
    <w:rsid w:val="00BC200D"/>
    <w:rsid w:val="00BC3923"/>
    <w:rsid w:val="00BD209D"/>
    <w:rsid w:val="00BD3A53"/>
    <w:rsid w:val="00BD4745"/>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4BE8"/>
    <w:rsid w:val="00C67763"/>
    <w:rsid w:val="00C72436"/>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0ED6"/>
    <w:rsid w:val="00CF31D8"/>
    <w:rsid w:val="00D02116"/>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0B9"/>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C4D8A"/>
    <w:rsid w:val="00FD0ECD"/>
    <w:rsid w:val="00FD26E9"/>
    <w:rsid w:val="00FD294F"/>
    <w:rsid w:val="00FD4F69"/>
    <w:rsid w:val="00FD6242"/>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421560048">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Pages>
  <Words>2290</Words>
  <Characters>1306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375</cp:revision>
  <dcterms:created xsi:type="dcterms:W3CDTF">2024-09-06T08:06:00Z</dcterms:created>
  <dcterms:modified xsi:type="dcterms:W3CDTF">2025-06-02T08:38:00Z</dcterms:modified>
</cp:coreProperties>
</file>